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5F4FD0E"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36"/>
          <w:szCs w:val="36"/>
        </w:rPr>
      </w:pPr>
      <w:r w:rsidRPr="00375475">
        <w:rPr>
          <w:rFonts w:ascii="Times New Roman" w:eastAsia="Times New Roman" w:hAnsi="Times New Roman" w:cs="Times New Roman"/>
          <w:color w:val="000000" w:themeColor="text1"/>
          <w:sz w:val="36"/>
          <w:szCs w:val="36"/>
        </w:rPr>
        <w:t xml:space="preserve">WORK PLAN </w:t>
      </w:r>
    </w:p>
    <w:p w14:paraId="00000003"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36"/>
          <w:szCs w:val="36"/>
        </w:rPr>
      </w:pPr>
    </w:p>
    <w:p w14:paraId="00000004" w14:textId="7D649ECC"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r w:rsidRPr="00375475">
        <w:rPr>
          <w:rFonts w:ascii="Times New Roman" w:eastAsia="Times New Roman" w:hAnsi="Times New Roman" w:cs="Times New Roman"/>
          <w:color w:val="000000" w:themeColor="text1"/>
          <w:sz w:val="23"/>
          <w:szCs w:val="23"/>
        </w:rPr>
        <w:t xml:space="preserve">Your </w:t>
      </w:r>
      <w:r w:rsidRPr="00375475">
        <w:rPr>
          <w:rFonts w:ascii="Times New Roman" w:eastAsia="Times New Roman" w:hAnsi="Times New Roman" w:cs="Times New Roman"/>
          <w:color w:val="000000" w:themeColor="text1"/>
          <w:sz w:val="23"/>
          <w:szCs w:val="23"/>
        </w:rPr>
        <w:t xml:space="preserve">research time is not long! It is a good idea to sit down with your mentor(s) at the beginning of the summer and make a work plan. This work plan should lay out a roadmap and timetable for your summer activities, noting key benchmarks or intermediate deadlines when specific phases of your work should be completed. </w:t>
      </w:r>
      <w:proofErr w:type="gramStart"/>
      <w:r w:rsidRPr="00375475">
        <w:rPr>
          <w:rFonts w:ascii="Times New Roman" w:eastAsia="Times New Roman" w:hAnsi="Times New Roman" w:cs="Times New Roman"/>
          <w:color w:val="000000" w:themeColor="text1"/>
          <w:sz w:val="23"/>
          <w:szCs w:val="23"/>
        </w:rPr>
        <w:t>By definition, you</w:t>
      </w:r>
      <w:proofErr w:type="gramEnd"/>
      <w:r w:rsidRPr="00375475">
        <w:rPr>
          <w:rFonts w:ascii="Times New Roman" w:eastAsia="Times New Roman" w:hAnsi="Times New Roman" w:cs="Times New Roman"/>
          <w:color w:val="000000" w:themeColor="text1"/>
          <w:sz w:val="23"/>
          <w:szCs w:val="23"/>
        </w:rPr>
        <w:t xml:space="preserve"> never quite know where research will take you, so meeting with your work plan again in the middle and near the end of the internship will let you judge how far you have reached i</w:t>
      </w:r>
      <w:r w:rsidRPr="00375475">
        <w:rPr>
          <w:rFonts w:ascii="Times New Roman" w:eastAsia="Times New Roman" w:hAnsi="Times New Roman" w:cs="Times New Roman"/>
          <w:color w:val="000000" w:themeColor="text1"/>
          <w:sz w:val="23"/>
          <w:szCs w:val="23"/>
        </w:rPr>
        <w:t xml:space="preserve">n the process and redefine priorities if things have not progressed as expected. You can create a work plan in any format you like. Key things to address include: </w:t>
      </w:r>
    </w:p>
    <w:p w14:paraId="00000005"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06" w14:textId="77777777"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sdt>
        <w:sdtPr>
          <w:rPr>
            <w:color w:val="000000" w:themeColor="text1"/>
          </w:rPr>
          <w:tag w:val="goog_rdk_0"/>
          <w:id w:val="1334874870"/>
        </w:sdtPr>
        <w:sdtEndPr/>
        <w:sdtContent>
          <w:r w:rsidRPr="00375475">
            <w:rPr>
              <w:rFonts w:ascii="Cardo" w:eastAsia="Cardo" w:hAnsi="Cardo" w:cs="Cardo"/>
              <w:b/>
              <w:color w:val="000000" w:themeColor="text1"/>
              <w:sz w:val="23"/>
              <w:szCs w:val="23"/>
            </w:rPr>
            <w:t xml:space="preserve">→ </w:t>
          </w:r>
        </w:sdtContent>
      </w:sdt>
      <w:r w:rsidRPr="00375475">
        <w:rPr>
          <w:rFonts w:ascii="Times New Roman" w:eastAsia="Times New Roman" w:hAnsi="Times New Roman" w:cs="Times New Roman"/>
          <w:color w:val="000000" w:themeColor="text1"/>
          <w:sz w:val="23"/>
          <w:szCs w:val="23"/>
        </w:rPr>
        <w:t>W</w:t>
      </w:r>
      <w:r w:rsidRPr="00375475">
        <w:rPr>
          <w:rFonts w:ascii="Times New Roman" w:eastAsia="Times New Roman" w:hAnsi="Times New Roman" w:cs="Times New Roman"/>
          <w:color w:val="000000" w:themeColor="text1"/>
          <w:sz w:val="20"/>
          <w:szCs w:val="20"/>
        </w:rPr>
        <w:t>HAT IS THE OBJECTIVE OF YOUR RESEARCH</w:t>
      </w:r>
      <w:r w:rsidRPr="00375475">
        <w:rPr>
          <w:rFonts w:ascii="Times New Roman" w:eastAsia="Times New Roman" w:hAnsi="Times New Roman" w:cs="Times New Roman"/>
          <w:color w:val="000000" w:themeColor="text1"/>
          <w:sz w:val="23"/>
          <w:szCs w:val="23"/>
        </w:rPr>
        <w:t xml:space="preserve">? </w:t>
      </w:r>
    </w:p>
    <w:p w14:paraId="00000007"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08" w14:textId="77777777" w:rsidR="005C223D" w:rsidRPr="00375475" w:rsidRDefault="005C223D">
      <w:pPr>
        <w:spacing w:after="240" w:line="240" w:lineRule="auto"/>
        <w:rPr>
          <w:rFonts w:ascii="Arial" w:eastAsia="Arial" w:hAnsi="Arial" w:cs="Arial"/>
          <w:color w:val="000000" w:themeColor="text1"/>
          <w:sz w:val="20"/>
          <w:szCs w:val="20"/>
        </w:rPr>
      </w:pPr>
    </w:p>
    <w:p w14:paraId="00000009"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0B" w14:textId="77777777" w:rsidR="005C223D"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bookmarkStart w:id="0" w:name="_heading=h.gjdgxs" w:colFirst="0" w:colLast="0"/>
      <w:bookmarkEnd w:id="0"/>
    </w:p>
    <w:p w14:paraId="691FF8EE" w14:textId="77777777" w:rsidR="00375475" w:rsidRPr="00375475" w:rsidRDefault="00375475">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0C" w14:textId="77777777"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sdt>
        <w:sdtPr>
          <w:rPr>
            <w:color w:val="000000" w:themeColor="text1"/>
          </w:rPr>
          <w:tag w:val="goog_rdk_1"/>
          <w:id w:val="1176305361"/>
        </w:sdtPr>
        <w:sdtEndPr/>
        <w:sdtContent>
          <w:r w:rsidRPr="00375475">
            <w:rPr>
              <w:rFonts w:ascii="Cardo" w:eastAsia="Cardo" w:hAnsi="Cardo" w:cs="Cardo"/>
              <w:b/>
              <w:color w:val="000000" w:themeColor="text1"/>
              <w:sz w:val="23"/>
              <w:szCs w:val="23"/>
            </w:rPr>
            <w:t xml:space="preserve">→ </w:t>
          </w:r>
        </w:sdtContent>
      </w:sdt>
      <w:r w:rsidRPr="00375475">
        <w:rPr>
          <w:rFonts w:ascii="Times New Roman" w:eastAsia="Times New Roman" w:hAnsi="Times New Roman" w:cs="Times New Roman"/>
          <w:color w:val="000000" w:themeColor="text1"/>
          <w:sz w:val="23"/>
          <w:szCs w:val="23"/>
        </w:rPr>
        <w:t>W</w:t>
      </w:r>
      <w:r w:rsidRPr="00375475">
        <w:rPr>
          <w:rFonts w:ascii="Times New Roman" w:eastAsia="Times New Roman" w:hAnsi="Times New Roman" w:cs="Times New Roman"/>
          <w:color w:val="000000" w:themeColor="text1"/>
          <w:sz w:val="20"/>
          <w:szCs w:val="20"/>
        </w:rPr>
        <w:t xml:space="preserve">HAT </w:t>
      </w:r>
      <w:r w:rsidRPr="00375475">
        <w:rPr>
          <w:rFonts w:ascii="Times New Roman" w:eastAsia="Times New Roman" w:hAnsi="Times New Roman" w:cs="Times New Roman"/>
          <w:color w:val="000000" w:themeColor="text1"/>
          <w:sz w:val="23"/>
          <w:szCs w:val="23"/>
        </w:rPr>
        <w:t>K</w:t>
      </w:r>
      <w:r w:rsidRPr="00375475">
        <w:rPr>
          <w:rFonts w:ascii="Times New Roman" w:eastAsia="Times New Roman" w:hAnsi="Times New Roman" w:cs="Times New Roman"/>
          <w:color w:val="000000" w:themeColor="text1"/>
          <w:sz w:val="20"/>
          <w:szCs w:val="20"/>
        </w:rPr>
        <w:t xml:space="preserve">EY </w:t>
      </w:r>
      <w:r w:rsidRPr="00375475">
        <w:rPr>
          <w:rFonts w:ascii="Times New Roman" w:eastAsia="Times New Roman" w:hAnsi="Times New Roman" w:cs="Times New Roman"/>
          <w:color w:val="000000" w:themeColor="text1"/>
          <w:sz w:val="23"/>
          <w:szCs w:val="23"/>
        </w:rPr>
        <w:t>T</w:t>
      </w:r>
      <w:r w:rsidRPr="00375475">
        <w:rPr>
          <w:rFonts w:ascii="Times New Roman" w:eastAsia="Times New Roman" w:hAnsi="Times New Roman" w:cs="Times New Roman"/>
          <w:color w:val="000000" w:themeColor="text1"/>
          <w:sz w:val="20"/>
          <w:szCs w:val="20"/>
        </w:rPr>
        <w:t>ASKS DO YOU NEED TO ACCOMPLISH</w:t>
      </w:r>
      <w:r w:rsidRPr="00375475">
        <w:rPr>
          <w:rFonts w:ascii="Times New Roman" w:eastAsia="Times New Roman" w:hAnsi="Times New Roman" w:cs="Times New Roman"/>
          <w:color w:val="000000" w:themeColor="text1"/>
          <w:sz w:val="23"/>
          <w:szCs w:val="23"/>
        </w:rPr>
        <w:t xml:space="preserve">? </w:t>
      </w:r>
    </w:p>
    <w:p w14:paraId="0000000D"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0E"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0F"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0"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1"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2"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3"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4"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5"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6"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14:paraId="00000017" w14:textId="77777777"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sdt>
        <w:sdtPr>
          <w:rPr>
            <w:color w:val="000000" w:themeColor="text1"/>
          </w:rPr>
          <w:tag w:val="goog_rdk_2"/>
          <w:id w:val="221107437"/>
        </w:sdtPr>
        <w:sdtEndPr/>
        <w:sdtContent>
          <w:r w:rsidRPr="00375475">
            <w:rPr>
              <w:rFonts w:ascii="Cardo" w:eastAsia="Cardo" w:hAnsi="Cardo" w:cs="Cardo"/>
              <w:b/>
              <w:color w:val="000000" w:themeColor="text1"/>
              <w:sz w:val="23"/>
              <w:szCs w:val="23"/>
            </w:rPr>
            <w:t xml:space="preserve">→ </w:t>
          </w:r>
        </w:sdtContent>
      </w:sdt>
      <w:r w:rsidRPr="00375475">
        <w:rPr>
          <w:rFonts w:ascii="Times New Roman" w:eastAsia="Times New Roman" w:hAnsi="Times New Roman" w:cs="Times New Roman"/>
          <w:color w:val="000000" w:themeColor="text1"/>
          <w:sz w:val="23"/>
          <w:szCs w:val="23"/>
        </w:rPr>
        <w:t>W</w:t>
      </w:r>
      <w:r w:rsidRPr="00375475">
        <w:rPr>
          <w:rFonts w:ascii="Times New Roman" w:eastAsia="Times New Roman" w:hAnsi="Times New Roman" w:cs="Times New Roman"/>
          <w:color w:val="000000" w:themeColor="text1"/>
          <w:sz w:val="20"/>
          <w:szCs w:val="20"/>
        </w:rPr>
        <w:t xml:space="preserve">HICH TASKS DEPEND ON SOMEONE </w:t>
      </w:r>
      <w:r w:rsidRPr="00375475">
        <w:rPr>
          <w:rFonts w:ascii="Times New Roman" w:eastAsia="Times New Roman" w:hAnsi="Times New Roman" w:cs="Times New Roman"/>
          <w:color w:val="000000" w:themeColor="text1"/>
          <w:sz w:val="23"/>
          <w:szCs w:val="23"/>
        </w:rPr>
        <w:t>(</w:t>
      </w:r>
      <w:r w:rsidRPr="00375475">
        <w:rPr>
          <w:rFonts w:ascii="Times New Roman" w:eastAsia="Times New Roman" w:hAnsi="Times New Roman" w:cs="Times New Roman"/>
          <w:color w:val="000000" w:themeColor="text1"/>
          <w:sz w:val="20"/>
          <w:szCs w:val="20"/>
        </w:rPr>
        <w:t>SOMETHING</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ELSE</w:t>
      </w:r>
      <w:r w:rsidRPr="00375475">
        <w:rPr>
          <w:rFonts w:ascii="Times New Roman" w:eastAsia="Times New Roman" w:hAnsi="Times New Roman" w:cs="Times New Roman"/>
          <w:color w:val="000000" w:themeColor="text1"/>
          <w:sz w:val="23"/>
          <w:szCs w:val="23"/>
        </w:rPr>
        <w:t>? A</w:t>
      </w:r>
      <w:r w:rsidRPr="00375475">
        <w:rPr>
          <w:rFonts w:ascii="Times New Roman" w:eastAsia="Times New Roman" w:hAnsi="Times New Roman" w:cs="Times New Roman"/>
          <w:color w:val="000000" w:themeColor="text1"/>
          <w:sz w:val="20"/>
          <w:szCs w:val="20"/>
        </w:rPr>
        <w:t xml:space="preserve">RE THERE LIMITATIONS TO THEIR AVAILABILITY </w:t>
      </w:r>
      <w:r w:rsidRPr="00375475">
        <w:rPr>
          <w:rFonts w:ascii="Times New Roman" w:eastAsia="Times New Roman" w:hAnsi="Times New Roman" w:cs="Times New Roman"/>
          <w:color w:val="000000" w:themeColor="text1"/>
          <w:sz w:val="23"/>
          <w:szCs w:val="23"/>
        </w:rPr>
        <w:t>(</w:t>
      </w:r>
      <w:r w:rsidRPr="00375475">
        <w:rPr>
          <w:rFonts w:ascii="Times New Roman" w:eastAsia="Times New Roman" w:hAnsi="Times New Roman" w:cs="Times New Roman"/>
          <w:color w:val="000000" w:themeColor="text1"/>
          <w:sz w:val="20"/>
          <w:szCs w:val="20"/>
        </w:rPr>
        <w:t>E</w:t>
      </w:r>
      <w:r w:rsidRPr="00375475">
        <w:rPr>
          <w:rFonts w:ascii="Times New Roman" w:eastAsia="Times New Roman" w:hAnsi="Times New Roman" w:cs="Times New Roman"/>
          <w:color w:val="000000" w:themeColor="text1"/>
          <w:sz w:val="23"/>
          <w:szCs w:val="23"/>
        </w:rPr>
        <w:t>.</w:t>
      </w:r>
      <w:r w:rsidRPr="00375475">
        <w:rPr>
          <w:rFonts w:ascii="Times New Roman" w:eastAsia="Times New Roman" w:hAnsi="Times New Roman" w:cs="Times New Roman"/>
          <w:color w:val="000000" w:themeColor="text1"/>
          <w:sz w:val="20"/>
          <w:szCs w:val="20"/>
        </w:rPr>
        <w:t>G</w:t>
      </w:r>
      <w:r w:rsidRPr="00375475">
        <w:rPr>
          <w:rFonts w:ascii="Times New Roman" w:eastAsia="Times New Roman" w:hAnsi="Times New Roman" w:cs="Times New Roman"/>
          <w:color w:val="000000" w:themeColor="text1"/>
          <w:sz w:val="23"/>
          <w:szCs w:val="23"/>
        </w:rPr>
        <w:t>. T</w:t>
      </w:r>
      <w:r w:rsidRPr="00375475">
        <w:rPr>
          <w:rFonts w:ascii="Times New Roman" w:eastAsia="Times New Roman" w:hAnsi="Times New Roman" w:cs="Times New Roman"/>
          <w:color w:val="000000" w:themeColor="text1"/>
          <w:sz w:val="20"/>
          <w:szCs w:val="20"/>
        </w:rPr>
        <w:t>RAVEL</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 xml:space="preserve">FIELDWORK)? </w:t>
      </w:r>
    </w:p>
    <w:p w14:paraId="00000018"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9"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A"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B"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C"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D"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E"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1F"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20" w14:textId="77777777" w:rsidR="005C223D" w:rsidRPr="00375475" w:rsidRDefault="005C223D">
      <w:pPr>
        <w:pBdr>
          <w:top w:val="nil"/>
          <w:left w:val="nil"/>
          <w:bottom w:val="nil"/>
          <w:right w:val="nil"/>
          <w:between w:val="nil"/>
        </w:pBdr>
        <w:spacing w:after="0" w:line="240" w:lineRule="auto"/>
        <w:rPr>
          <w:rFonts w:ascii="Times New Roman" w:eastAsia="Times New Roman" w:hAnsi="Times New Roman" w:cs="Times New Roman"/>
          <w:color w:val="000000" w:themeColor="text1"/>
          <w:sz w:val="23"/>
          <w:szCs w:val="23"/>
        </w:rPr>
      </w:pPr>
    </w:p>
    <w:p w14:paraId="00000021" w14:textId="77777777" w:rsidR="005C223D" w:rsidRPr="00375475" w:rsidRDefault="00377E74">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sdt>
        <w:sdtPr>
          <w:rPr>
            <w:color w:val="000000" w:themeColor="text1"/>
          </w:rPr>
          <w:tag w:val="goog_rdk_3"/>
          <w:id w:val="-454092976"/>
        </w:sdtPr>
        <w:sdtEndPr/>
        <w:sdtContent>
          <w:r w:rsidRPr="00375475">
            <w:rPr>
              <w:rFonts w:ascii="Cardo" w:eastAsia="Cardo" w:hAnsi="Cardo" w:cs="Cardo"/>
              <w:b/>
              <w:color w:val="000000" w:themeColor="text1"/>
              <w:sz w:val="23"/>
              <w:szCs w:val="23"/>
            </w:rPr>
            <w:t xml:space="preserve">→ </w:t>
          </w:r>
        </w:sdtContent>
      </w:sdt>
      <w:r w:rsidRPr="00375475">
        <w:rPr>
          <w:rFonts w:ascii="Times New Roman" w:eastAsia="Times New Roman" w:hAnsi="Times New Roman" w:cs="Times New Roman"/>
          <w:color w:val="000000" w:themeColor="text1"/>
          <w:sz w:val="23"/>
          <w:szCs w:val="23"/>
        </w:rPr>
        <w:t>A</w:t>
      </w:r>
      <w:r w:rsidRPr="00375475">
        <w:rPr>
          <w:rFonts w:ascii="Times New Roman" w:eastAsia="Times New Roman" w:hAnsi="Times New Roman" w:cs="Times New Roman"/>
          <w:color w:val="000000" w:themeColor="text1"/>
          <w:sz w:val="20"/>
          <w:szCs w:val="20"/>
        </w:rPr>
        <w:t>T WHAT POINT</w:t>
      </w:r>
      <w:r w:rsidRPr="00375475">
        <w:rPr>
          <w:rFonts w:ascii="Times New Roman" w:eastAsia="Times New Roman" w:hAnsi="Times New Roman" w:cs="Times New Roman"/>
          <w:color w:val="000000" w:themeColor="text1"/>
          <w:sz w:val="23"/>
          <w:szCs w:val="23"/>
        </w:rPr>
        <w:t>(</w:t>
      </w:r>
      <w:r w:rsidRPr="00375475">
        <w:rPr>
          <w:rFonts w:ascii="Times New Roman" w:eastAsia="Times New Roman" w:hAnsi="Times New Roman" w:cs="Times New Roman"/>
          <w:color w:val="000000" w:themeColor="text1"/>
          <w:sz w:val="20"/>
          <w:szCs w:val="20"/>
        </w:rPr>
        <w:t>S</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SHOULD YOU REASSESS YOUR WORK PLAN</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AND</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IF NECESSARY</w:t>
      </w:r>
      <w:r w:rsidRPr="00375475">
        <w:rPr>
          <w:rFonts w:ascii="Times New Roman" w:eastAsia="Times New Roman" w:hAnsi="Times New Roman" w:cs="Times New Roman"/>
          <w:color w:val="000000" w:themeColor="text1"/>
          <w:sz w:val="23"/>
          <w:szCs w:val="23"/>
        </w:rPr>
        <w:t xml:space="preserve">, </w:t>
      </w:r>
      <w:r w:rsidRPr="00375475">
        <w:rPr>
          <w:rFonts w:ascii="Times New Roman" w:eastAsia="Times New Roman" w:hAnsi="Times New Roman" w:cs="Times New Roman"/>
          <w:color w:val="000000" w:themeColor="text1"/>
          <w:sz w:val="20"/>
          <w:szCs w:val="20"/>
        </w:rPr>
        <w:t xml:space="preserve">REDEFINE TASKS AND PRIORITIES? </w:t>
      </w:r>
    </w:p>
    <w:p w14:paraId="00000022" w14:textId="77777777" w:rsidR="005C223D" w:rsidRPr="00375475" w:rsidRDefault="005C223D">
      <w:pPr>
        <w:rPr>
          <w:color w:val="000000" w:themeColor="text1"/>
        </w:rPr>
      </w:pPr>
    </w:p>
    <w:p w14:paraId="00000023" w14:textId="77777777" w:rsidR="005C223D" w:rsidRDefault="005C223D"/>
    <w:sectPr w:rsidR="005C223D">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6543" w14:textId="77777777" w:rsidR="00377E74" w:rsidRDefault="00377E74" w:rsidP="00375475">
      <w:pPr>
        <w:spacing w:after="0" w:line="240" w:lineRule="auto"/>
      </w:pPr>
      <w:r>
        <w:separator/>
      </w:r>
    </w:p>
  </w:endnote>
  <w:endnote w:type="continuationSeparator" w:id="0">
    <w:p w14:paraId="6CB7B300" w14:textId="77777777" w:rsidR="00377E74" w:rsidRDefault="00377E74" w:rsidP="0037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B66601F-BEC1-41FE-A83F-D690729AE073}"/>
    <w:embedBold r:id="rId2" w:fontKey="{9CA87364-F6F2-4A6C-9E23-2FFA1AB87C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1B16FCD-606C-47F7-B9B1-5753E76BFE0F}"/>
    <w:embedItalic r:id="rId4" w:fontKey="{CB5BE1A0-1C3D-49A9-A5DA-A0D6DD0CFAD6}"/>
  </w:font>
  <w:font w:name="Cardo">
    <w:charset w:val="00"/>
    <w:family w:val="auto"/>
    <w:pitch w:val="default"/>
    <w:embedRegular r:id="rId5" w:fontKey="{1D3B09FA-D201-4301-9821-6DF3269C1BEF}"/>
    <w:embedBold r:id="rId6" w:fontKey="{18530088-9075-48D5-A83B-C0C5C3CAB87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7A1FB59-1E7B-458E-B599-6D55E38671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C98B1" w14:textId="2FDB1431" w:rsidR="00375475" w:rsidRDefault="00375475">
    <w:pPr>
      <w:pStyle w:val="Footer"/>
    </w:pPr>
    <w:r w:rsidRPr="00375475">
      <w:drawing>
        <wp:inline distT="0" distB="0" distL="0" distR="0" wp14:anchorId="334BE6BA" wp14:editId="2AEBB713">
          <wp:extent cx="518160" cy="266700"/>
          <wp:effectExtent l="0" t="0" r="0" b="0"/>
          <wp:docPr id="653382163" name="Picture 14" descr="A logo with blue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logo with blue lines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266700"/>
                  </a:xfrm>
                  <a:prstGeom prst="rect">
                    <a:avLst/>
                  </a:prstGeom>
                  <a:noFill/>
                  <a:ln>
                    <a:noFill/>
                  </a:ln>
                </pic:spPr>
              </pic:pic>
            </a:graphicData>
          </a:graphic>
        </wp:inline>
      </w:drawing>
    </w:r>
    <w:r w:rsidRPr="00375475">
      <w:rPr>
        <w:lang w:val="en"/>
      </w:rPr>
      <w:t> </w:t>
    </w:r>
    <w:r w:rsidRPr="00375475">
      <w:drawing>
        <wp:inline distT="0" distB="0" distL="0" distR="0" wp14:anchorId="01DF2BB1" wp14:editId="54FDE0C3">
          <wp:extent cx="2049780" cy="297180"/>
          <wp:effectExtent l="0" t="0" r="7620" b="7620"/>
          <wp:docPr id="5266356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97180"/>
                  </a:xfrm>
                  <a:prstGeom prst="rect">
                    <a:avLst/>
                  </a:prstGeom>
                  <a:noFill/>
                  <a:ln>
                    <a:noFill/>
                  </a:ln>
                </pic:spPr>
              </pic:pic>
            </a:graphicData>
          </a:graphic>
        </wp:inline>
      </w:drawing>
    </w:r>
    <w:r w:rsidRPr="00375475">
      <w:rPr>
        <w:lang w:val="en"/>
      </w:rPr>
      <w:t> </w:t>
    </w:r>
    <w:r w:rsidRPr="00375475">
      <w:drawing>
        <wp:inline distT="0" distB="0" distL="0" distR="0" wp14:anchorId="699BC8AA" wp14:editId="2AD727C8">
          <wp:extent cx="762000" cy="274320"/>
          <wp:effectExtent l="0" t="0" r="0" b="0"/>
          <wp:docPr id="336423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274320"/>
                  </a:xfrm>
                  <a:prstGeom prst="rect">
                    <a:avLst/>
                  </a:prstGeom>
                  <a:noFill/>
                  <a:ln>
                    <a:noFill/>
                  </a:ln>
                </pic:spPr>
              </pic:pic>
            </a:graphicData>
          </a:graphic>
        </wp:inline>
      </w:drawing>
    </w:r>
    <w:r w:rsidRPr="00375475">
      <w:rPr>
        <w:lang w:val="en"/>
      </w:rPr>
      <w:t> </w:t>
    </w:r>
    <w:r w:rsidRPr="00375475">
      <w:drawing>
        <wp:inline distT="0" distB="0" distL="0" distR="0" wp14:anchorId="186E17C6" wp14:editId="38271915">
          <wp:extent cx="342900" cy="297180"/>
          <wp:effectExtent l="0" t="0" r="0" b="7620"/>
          <wp:docPr id="1279365650" name="Picture 11" descr="A blue and white logo with a shark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blue and white logo with a shark in the middl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375475">
      <w:rPr>
        <w:lang w:val="en"/>
      </w:rPr>
      <w:t> </w:t>
    </w:r>
    <w:r w:rsidRPr="00375475">
      <w:drawing>
        <wp:inline distT="0" distB="0" distL="0" distR="0" wp14:anchorId="5292D4A1" wp14:editId="0F67B66E">
          <wp:extent cx="1143000" cy="312420"/>
          <wp:effectExtent l="0" t="0" r="0" b="0"/>
          <wp:docPr id="379498699" name="Picture 10" descr="University of California Agriculture and Natural Resources UC Environmental Ste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versity of California Agriculture and Natural Resources UC Environmental Steward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312420"/>
                  </a:xfrm>
                  <a:prstGeom prst="rect">
                    <a:avLst/>
                  </a:prstGeom>
                  <a:noFill/>
                  <a:ln>
                    <a:noFill/>
                  </a:ln>
                </pic:spPr>
              </pic:pic>
            </a:graphicData>
          </a:graphic>
        </wp:inline>
      </w:drawing>
    </w:r>
    <w:r w:rsidRPr="00375475">
      <w:rPr>
        <w:lang w:val="en"/>
      </w:rPr>
      <w:t> </w:t>
    </w:r>
    <w:r w:rsidRPr="00375475">
      <w:drawing>
        <wp:inline distT="0" distB="0" distL="0" distR="0" wp14:anchorId="65F40C30" wp14:editId="43FAA34B">
          <wp:extent cx="160020" cy="259080"/>
          <wp:effectExtent l="0" t="0" r="0" b="7620"/>
          <wp:docPr id="1120137034" name="Picture 9" descr="University of Illino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iversity of Illinoi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 cy="259080"/>
                  </a:xfrm>
                  <a:prstGeom prst="rect">
                    <a:avLst/>
                  </a:prstGeom>
                  <a:noFill/>
                  <a:ln>
                    <a:noFill/>
                  </a:ln>
                </pic:spPr>
              </pic:pic>
            </a:graphicData>
          </a:graphic>
        </wp:inline>
      </w:drawing>
    </w:r>
    <w:r w:rsidRPr="00375475">
      <w:rPr>
        <w:lang w:val="en"/>
      </w:rPr>
      <w:t>  </w:t>
    </w:r>
    <w:r w:rsidRPr="00375475">
      <w:drawing>
        <wp:inline distT="0" distB="0" distL="0" distR="0" wp14:anchorId="5E847643" wp14:editId="30B449D5">
          <wp:extent cx="533400" cy="266700"/>
          <wp:effectExtent l="0" t="0" r="0" b="0"/>
          <wp:docPr id="765081948" name="Picture 8" descr="Navigating the New Arctic Community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vigating the New Arctic Community Offic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375475">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F6EA" w14:textId="77777777" w:rsidR="00377E74" w:rsidRDefault="00377E74" w:rsidP="00375475">
      <w:pPr>
        <w:spacing w:after="0" w:line="240" w:lineRule="auto"/>
      </w:pPr>
      <w:r>
        <w:separator/>
      </w:r>
    </w:p>
  </w:footnote>
  <w:footnote w:type="continuationSeparator" w:id="0">
    <w:p w14:paraId="70618287" w14:textId="77777777" w:rsidR="00377E74" w:rsidRDefault="00377E74" w:rsidP="00375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23D"/>
    <w:rsid w:val="00375475"/>
    <w:rsid w:val="00377E74"/>
    <w:rsid w:val="004C10F7"/>
    <w:rsid w:val="005C2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4F612"/>
  <w15:docId w15:val="{6F80AD3B-0E6A-45DB-81CF-BF81FCB0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BD0AB8"/>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75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475"/>
  </w:style>
  <w:style w:type="paragraph" w:styleId="Footer">
    <w:name w:val="footer"/>
    <w:basedOn w:val="Normal"/>
    <w:link w:val="FooterChar"/>
    <w:uiPriority w:val="99"/>
    <w:unhideWhenUsed/>
    <w:rsid w:val="00375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DcHf+KVfaiKFETGHnrGIQ+kaSQ==">CgMxLjAaIwoBMBIeChwIB0IYCg9UaW1lcyBOZXcgUm9tYW4SBUNhcmRvGiMKATESHgocCAdCGAoPVGltZXMgTmV3IFJvbWFuEgVDYXJkbxojCgEyEh4KHAgHQhgKD1RpbWVzIE5ldyBSb21hbhIFQ2FyZG8aIwoBMxIeChwIB0IYCg9UaW1lcyBOZXcgUm9tYW4SBUNhcmRvMghoLmdqZGd4czgAciExOHBLTjR3WG1mVEo2RllHSk9iWWJlUWVLaDJzMUpBNkw=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155</Words>
  <Characters>888</Characters>
  <Application>Microsoft Office Word</Application>
  <DocSecurity>0</DocSecurity>
  <Lines>7</Lines>
  <Paragraphs>2</Paragraphs>
  <ScaleCrop>false</ScaleCrop>
  <Company>University of Colorado Boulder</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Christensen</dc:creator>
  <cp:lastModifiedBy>Alicia Christensen</cp:lastModifiedBy>
  <cp:revision>2</cp:revision>
  <dcterms:created xsi:type="dcterms:W3CDTF">2026-05-18T21:09:00Z</dcterms:created>
  <dcterms:modified xsi:type="dcterms:W3CDTF">2026-05-18T21:09:00Z</dcterms:modified>
</cp:coreProperties>
</file>